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6.png" ContentType="image/png"/>
  <Override PartName="/word/media/rId50.png" ContentType="image/png"/>
  <Override PartName="/word/media/rId51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1 주차 &lt;01. 파이썬 기반의 머신러닝과 생태계 이해(01~10)&gt;</w:t>
      </w:r>
      <w:bookmarkEnd w:id="20"/>
    </w:p>
    <w:p>
      <w:pPr>
        <w:pStyle w:val="Heading2"/>
      </w:pPr>
      <w:bookmarkStart w:id="21" w:name="header-n2"/>
      <w:r>
        <w:t xml:space="preserve">01-1. 머신러닝의 개념</w:t>
      </w:r>
      <w:bookmarkEnd w:id="21"/>
    </w:p>
    <w:p>
      <w:pPr>
        <w:pStyle w:val="Heading3"/>
      </w:pPr>
      <w:bookmarkStart w:id="22" w:name="header-n3"/>
      <w:r>
        <w:t xml:space="preserve">머신러닝이란?</w:t>
      </w:r>
      <w:bookmarkEnd w:id="22"/>
    </w:p>
    <w:p>
      <w:pPr>
        <w:pStyle w:val="FirstParagraph"/>
      </w:pPr>
      <w:r>
        <w:t xml:space="preserve">: 애플리케이션을 수정하지 않고도 데이터를 기반으로 패턴을 학습하고 결과를 추론하는 알고리즘 기법을 통칭</w:t>
      </w:r>
    </w:p>
    <w:p>
      <w:pPr>
        <w:numPr>
          <w:numId w:val="1001"/>
          <w:ilvl w:val="0"/>
        </w:numPr>
      </w:pPr>
      <w:r>
        <w:t xml:space="preserve">데이터 마이닝, 영상인식, 음성 인식, 자연어 처리에서 머신러닝을 적용하면서 급속하게 발전하고 있음</w:t>
      </w:r>
    </w:p>
    <w:p>
      <w:pPr>
        <w:numPr>
          <w:numId w:val="1001"/>
          <w:ilvl w:val="0"/>
        </w:numPr>
      </w:pPr>
      <w:r>
        <w:t xml:space="preserve">기존의 소프트웨어 코드만으로는 해결하기 어려웠던 문제점들을 머신러닝을 이용해 해결해나가고 있음</w:t>
      </w:r>
    </w:p>
    <w:p>
      <w:pPr>
        <w:pStyle w:val="Heading3"/>
      </w:pPr>
      <w:bookmarkStart w:id="23" w:name="header-n10"/>
      <w:r>
        <w:t xml:space="preserve">머신러닝, 왜 필요한가?</w:t>
      </w:r>
      <w:bookmarkEnd w:id="23"/>
    </w:p>
    <w:p>
      <w:pPr>
        <w:numPr>
          <w:numId w:val="1002"/>
          <w:ilvl w:val="0"/>
        </w:numPr>
      </w:pPr>
      <w:r>
        <w:t xml:space="preserve">기존 코드의 문제점</w:t>
      </w:r>
    </w:p>
    <w:p>
      <w:pPr>
        <w:numPr>
          <w:numId w:val="1003"/>
          <w:ilvl w:val="1"/>
        </w:numPr>
      </w:pPr>
      <w:r>
        <w:t xml:space="preserve">현실 세계에 반영한 매우 복잡하고 방대한 코드</w:t>
      </w:r>
    </w:p>
    <w:p>
      <w:pPr>
        <w:numPr>
          <w:numId w:val="1003"/>
          <w:ilvl w:val="1"/>
        </w:numPr>
      </w:pPr>
      <w:r>
        <w:t xml:space="preserve">수시로 변하는 환경에 따른 애플리케이션 구현의 어려움</w:t>
      </w:r>
    </w:p>
    <w:p>
      <w:pPr>
        <w:numPr>
          <w:numId w:val="1003"/>
          <w:ilvl w:val="1"/>
        </w:numPr>
      </w:pPr>
      <w:r>
        <w:t xml:space="preserve">많은 자원과 비용을 통해서 구현된 애플리케이션의 정확성 문제</w:t>
      </w:r>
    </w:p>
    <w:p>
      <w:pPr>
        <w:numPr>
          <w:numId w:val="1002"/>
          <w:ilvl w:val="0"/>
        </w:numPr>
      </w:pPr>
      <w:r>
        <w:t xml:space="preserve">머신러닝을 통한 복잡한 문제의 해결</w:t>
      </w:r>
    </w:p>
    <w:p>
      <w:pPr>
        <w:numPr>
          <w:numId w:val="1004"/>
          <w:ilvl w:val="1"/>
        </w:numPr>
      </w:pPr>
      <w:r>
        <w:t xml:space="preserve">복잡한 문제를 데이터 기반으로 숨겨진 패턴을 인지해 해결</w:t>
      </w:r>
    </w:p>
    <w:p>
      <w:pPr>
        <w:numPr>
          <w:numId w:val="1004"/>
          <w:ilvl w:val="1"/>
        </w:numPr>
      </w:pPr>
      <w:r>
        <w:t xml:space="preserve">통계적인 신뢰도를 강화하고 예측 오류를 최소화하기 위한 다양한 수학적 기법 적용</w:t>
      </w:r>
    </w:p>
    <w:p>
      <w:pPr>
        <w:numPr>
          <w:numId w:val="1004"/>
          <w:ilvl w:val="1"/>
        </w:numPr>
      </w:pPr>
      <w:r>
        <w:t xml:space="preserve">데이터 내의 패턴을 스스로 인지하고 신뢰도 있는 예측 결과를 도출</w:t>
      </w:r>
    </w:p>
    <w:p>
      <w:pPr>
        <w:pStyle w:val="Heading3"/>
      </w:pPr>
      <w:bookmarkStart w:id="24" w:name="header-n30"/>
      <w:r>
        <w:t xml:space="preserve">머신러닝의 분류</w:t>
      </w:r>
      <w:bookmarkEnd w:id="24"/>
    </w:p>
    <w:p>
      <w:pPr>
        <w:numPr>
          <w:numId w:val="1005"/>
          <w:ilvl w:val="0"/>
        </w:numPr>
      </w:pPr>
      <w:r>
        <w:t xml:space="preserve">지도학습 : Supervised Learning</w:t>
      </w:r>
    </w:p>
    <w:p>
      <w:pPr>
        <w:numPr>
          <w:numId w:val="1006"/>
          <w:ilvl w:val="1"/>
        </w:numPr>
      </w:pPr>
      <w:r>
        <w:t xml:space="preserve">명확한 결정 값 즉, 라벨링을 단 데이터를 기반으로 학습</w:t>
      </w:r>
    </w:p>
    <w:p>
      <w:pPr>
        <w:numPr>
          <w:numId w:val="1006"/>
          <w:ilvl w:val="1"/>
        </w:numPr>
      </w:pPr>
      <w:r>
        <w:t xml:space="preserve">예 : 분류, 회귀, 시각/음성 감지/인지</w:t>
      </w:r>
    </w:p>
    <w:p>
      <w:pPr>
        <w:numPr>
          <w:numId w:val="1005"/>
          <w:ilvl w:val="0"/>
        </w:numPr>
      </w:pPr>
      <w:r>
        <w:t xml:space="preserve">비지도 학습 : Unsupervised Learning</w:t>
      </w:r>
    </w:p>
    <w:p>
      <w:pPr>
        <w:numPr>
          <w:numId w:val="1007"/>
          <w:ilvl w:val="1"/>
        </w:numPr>
      </w:pPr>
      <w:r>
        <w:t xml:space="preserve">결정값이 주어지지 않는 데이터를 학습</w:t>
      </w:r>
    </w:p>
    <w:p>
      <w:pPr>
        <w:numPr>
          <w:numId w:val="1007"/>
          <w:ilvl w:val="1"/>
        </w:numPr>
      </w:pPr>
      <w:r>
        <w:t xml:space="preserve">예 : 군집화(클러스터링), 차원 축소</w:t>
      </w:r>
    </w:p>
    <w:p>
      <w:pPr>
        <w:numPr>
          <w:numId w:val="1005"/>
          <w:ilvl w:val="0"/>
        </w:numPr>
      </w:pPr>
      <w:r>
        <w:t xml:space="preserve">강화 학습 : Reinforcement Learning</w:t>
      </w:r>
    </w:p>
    <w:p>
      <w:pPr>
        <w:numPr>
          <w:numId w:val="1008"/>
          <w:ilvl w:val="1"/>
        </w:numPr>
      </w:pPr>
      <w:r>
        <w:t xml:space="preserve">주어진 환경에서 보상을 최대한 많이 받을 수 있는 에이전트를 학습하는 것입니다.</w:t>
      </w:r>
    </w:p>
    <w:p>
      <w:pPr>
        <w:numPr>
          <w:numId w:val="1008"/>
          <w:ilvl w:val="1"/>
        </w:numPr>
      </w:pPr>
      <w:r>
        <w:t xml:space="preserve">해당 강좌에서는 다루지 않음</w:t>
      </w:r>
    </w:p>
    <w:p>
      <w:pPr>
        <w:pStyle w:val="Heading3"/>
      </w:pPr>
      <w:bookmarkStart w:id="25" w:name="header-n53"/>
      <w:r>
        <w:t xml:space="preserve">머신러닝 기반의 예측 분석</w:t>
      </w:r>
      <w:bookmarkEnd w:id="25"/>
    </w:p>
    <w:p>
      <w:pPr>
        <w:numPr>
          <w:numId w:val="1009"/>
          <w:ilvl w:val="0"/>
        </w:numPr>
      </w:pPr>
      <w:r>
        <w:t xml:space="preserve">데이터를 관통하는 패턴을 학습, 이에 기반한 예측을 수행해 데이터 분석 영역에 새로운 혁신을 가져옴</w:t>
      </w:r>
    </w:p>
    <w:p>
      <w:pPr>
        <w:numPr>
          <w:numId w:val="1009"/>
          <w:ilvl w:val="0"/>
        </w:numPr>
      </w:pPr>
      <w:r>
        <w:t xml:space="preserve">데이터 관련 전문가들이 머신러닝 알고리즘 기반의 새로운 예측 모델을 이용해 더욱 정확한 예측 및 의사 결정 도출</w:t>
      </w:r>
    </w:p>
    <w:p>
      <w:pPr>
        <w:pStyle w:val="Heading3"/>
      </w:pPr>
      <w:bookmarkStart w:id="26" w:name="header-n59"/>
      <w:r>
        <w:t xml:space="preserve">머신러닝 알고리즘 유형</w:t>
      </w:r>
      <w:bookmarkEnd w:id="26"/>
    </w:p>
    <w:p>
      <w:pPr>
        <w:numPr>
          <w:numId w:val="1010"/>
          <w:ilvl w:val="0"/>
        </w:numPr>
      </w:pPr>
      <w:r>
        <w:t xml:space="preserve">기호주의 : 결정 트리</w:t>
      </w:r>
    </w:p>
    <w:p>
      <w:pPr>
        <w:numPr>
          <w:numId w:val="1010"/>
          <w:ilvl w:val="0"/>
        </w:numPr>
      </w:pPr>
      <w:r>
        <w:t xml:space="preserve">연결주의 : 인공 신경망, 딥러닝</w:t>
      </w:r>
    </w:p>
    <w:p>
      <w:pPr>
        <w:numPr>
          <w:numId w:val="1010"/>
          <w:ilvl w:val="0"/>
        </w:numPr>
      </w:pPr>
      <w:r>
        <w:t xml:space="preserve">유전 알고리즘</w:t>
      </w:r>
    </w:p>
    <w:p>
      <w:pPr>
        <w:numPr>
          <w:numId w:val="1010"/>
          <w:ilvl w:val="0"/>
        </w:numPr>
      </w:pPr>
      <w:r>
        <w:t xml:space="preserve">베이지안 통계</w:t>
      </w:r>
    </w:p>
    <w:p>
      <w:pPr>
        <w:numPr>
          <w:numId w:val="1010"/>
          <w:ilvl w:val="0"/>
        </w:numPr>
      </w:pPr>
      <w:r>
        <w:t xml:space="preserve">유추주의 : KNN, suport vector machine</w:t>
      </w:r>
    </w:p>
    <w:p>
      <w:pPr>
        <w:pStyle w:val="Heading3"/>
      </w:pPr>
      <w:bookmarkStart w:id="27" w:name="header-n71"/>
      <w:r>
        <w:t xml:space="preserve">머신러닝의 단점</w:t>
      </w:r>
      <w:bookmarkEnd w:id="27"/>
    </w:p>
    <w:p>
      <w:pPr>
        <w:numPr>
          <w:numId w:val="1011"/>
          <w:ilvl w:val="0"/>
        </w:numPr>
      </w:pPr>
      <w:r>
        <w:t xml:space="preserve">데이터 의존적 (Garbage in, Garbage out)</w:t>
      </w:r>
    </w:p>
    <w:p>
      <w:pPr>
        <w:numPr>
          <w:numId w:val="1011"/>
          <w:ilvl w:val="0"/>
        </w:numPr>
      </w:pPr>
      <w:r>
        <w:t xml:space="preserve">학습시 최적의 결과를 도출하기 위해 수립된 머신러닝 모델은 실제 환경 데이터 적용 시 과적합 되기 쉬움</w:t>
      </w:r>
    </w:p>
    <w:p>
      <w:pPr>
        <w:numPr>
          <w:numId w:val="1011"/>
          <w:ilvl w:val="0"/>
        </w:numPr>
      </w:pPr>
      <w:r>
        <w:t xml:space="preserve">복잡한 알고리즘으로 인해 도출된 결과는 논리적인 이해가 어려움</w:t>
      </w:r>
    </w:p>
    <w:p>
      <w:pPr>
        <w:numPr>
          <w:numId w:val="1011"/>
          <w:ilvl w:val="0"/>
        </w:numPr>
      </w:pPr>
      <w:r>
        <w:t xml:space="preserve">데이터만 집어 넣으면 자동으로 최적화된 결과를 도출할 것이라는 환상</w:t>
      </w:r>
    </w:p>
    <w:p>
      <w:pPr>
        <w:pStyle w:val="Heading3"/>
      </w:pPr>
      <w:bookmarkStart w:id="28" w:name="header-n81"/>
      <w:r>
        <w:t xml:space="preserve">왜 데이터 수집에 열광하는가?</w:t>
      </w:r>
      <w:bookmarkEnd w:id="28"/>
    </w:p>
    <w:p>
      <w:pPr>
        <w:pStyle w:val="FirstParagraph"/>
      </w:pPr>
      <w:r>
        <w:t xml:space="preserve">: 다양하고 광대한 데이터를 기반으로 만들어진 머신러닝 모델은 더 좋은 품질을 약속한다.</w:t>
      </w:r>
      <w:r>
        <w:t xml:space="preserve"> </w:t>
      </w:r>
      <w:r>
        <w:br w:type="textWrapping"/>
      </w:r>
      <w:r>
        <w:t xml:space="preserve">앞으로 많은 회사의 경쟁력은 어떠한 품질의 머신러닝 모델을 가지고 있느냐에 결정 될 수 있다.</w:t>
      </w:r>
    </w:p>
    <w:p>
      <w:pPr>
        <w:pStyle w:val="BodyText"/>
      </w:pPr>
    </w:p>
    <w:p>
      <w:pPr>
        <w:pStyle w:val="Heading2"/>
      </w:pPr>
      <w:bookmarkStart w:id="29" w:name="header-n84"/>
      <w:r>
        <w:t xml:space="preserve">01-2. 파이썬 기반 머신러닝의 특징 및 장점과 구성요소</w:t>
      </w:r>
      <w:bookmarkEnd w:id="29"/>
    </w:p>
    <w:p>
      <w:pPr>
        <w:pStyle w:val="Heading3"/>
      </w:pPr>
      <w:bookmarkStart w:id="30" w:name="header-n85"/>
      <w:r>
        <w:t xml:space="preserve">R vs. Python - 통계 분석 관점</w:t>
      </w:r>
      <w:bookmarkEnd w:id="30"/>
    </w:p>
    <w:p>
      <w:pPr>
        <w:numPr>
          <w:numId w:val="1012"/>
          <w:ilvl w:val="0"/>
        </w:numPr>
      </w:pPr>
      <w:r>
        <w:t xml:space="preserve">R이란? 통계전용 프로그램 언어</w:t>
      </w:r>
    </w:p>
    <w:p>
      <w:pPr>
        <w:numPr>
          <w:numId w:val="1012"/>
          <w:ilvl w:val="0"/>
        </w:numPr>
      </w:pPr>
      <w:r>
        <w:t xml:space="preserve">파이썬이란? 객체지향과 함수형 프로그래밍 모두를 포괄하는 유연한 프로그램 아키텍처, 다양한 라이브러리 등의 큰 강점을 가짐</w:t>
      </w:r>
    </w:p>
    <w:p>
      <w:pPr>
        <w:numPr>
          <w:numId w:val="1013"/>
          <w:ilvl w:val="1"/>
        </w:numPr>
      </w:pPr>
      <w:r>
        <w:t xml:space="preserve">쉽고 뛰어난 개발 생산성으로 전 셰계 개발자들 또는 타 영역의 인재들도 선호</w:t>
      </w:r>
    </w:p>
    <w:p>
      <w:pPr>
        <w:numPr>
          <w:numId w:val="1013"/>
          <w:ilvl w:val="1"/>
        </w:numPr>
      </w:pPr>
      <w:r>
        <w:t xml:space="preserve">오픈 소스 계열의 전폭적인 지원을 받고 있음</w:t>
      </w:r>
    </w:p>
    <w:p>
      <w:pPr>
        <w:numPr>
          <w:numId w:val="1013"/>
          <w:ilvl w:val="1"/>
        </w:numPr>
      </w:pPr>
      <w:r>
        <w:t xml:space="preserve">많은 라이브러리 지원</w:t>
      </w:r>
    </w:p>
    <w:p>
      <w:pPr>
        <w:numPr>
          <w:numId w:val="1013"/>
          <w:ilvl w:val="1"/>
        </w:numPr>
      </w:pPr>
      <w:r>
        <w:t xml:space="preserve">단, 인터프리터 언어의 특성상 속도가 느리지만 유연한 특징으로 인해 다양한 영역에서 사용되고 있음</w:t>
      </w:r>
    </w:p>
    <w:p>
      <w:pPr>
        <w:pStyle w:val="FirstParagraph"/>
      </w:pPr>
      <w:r>
        <w:t xml:space="preserve">: 강의자의 개인적인 의견이나, 개발 언어에 익숙하지 않거나, 통계 분석에 능하다면 R이 나음</w:t>
      </w:r>
    </w:p>
    <w:p>
      <w:pPr>
        <w:pStyle w:val="BodyText"/>
      </w:pPr>
      <w:r>
        <w:rPr>
          <w:b/>
        </w:rPr>
        <w:t xml:space="preserve">그러나 이제 머신러닝을 시작하려는 사람이라면, 특히 개발자라면 파이썬을 더 권하고 싶다!!</w:t>
      </w:r>
    </w:p>
    <w:p>
      <w:pPr>
        <w:pStyle w:val="Heading3"/>
      </w:pPr>
      <w:bookmarkStart w:id="31" w:name="header-n102"/>
      <w:r>
        <w:t xml:space="preserve">ML + Python 강점</w:t>
      </w:r>
      <w:r>
        <w:t xml:space="preserve"> </w:t>
      </w:r>
      <w:bookmarkEnd w:id="31"/>
    </w:p>
    <w:p>
      <w:pPr>
        <w:numPr>
          <w:numId w:val="1014"/>
          <w:ilvl w:val="0"/>
        </w:numPr>
      </w:pPr>
      <w:r>
        <w:t xml:space="preserve">뛰어난 확장성, 연계, 호환성</w:t>
      </w:r>
    </w:p>
    <w:p>
      <w:pPr>
        <w:numPr>
          <w:numId w:val="1015"/>
          <w:ilvl w:val="1"/>
        </w:numPr>
      </w:pPr>
      <w:r>
        <w:t xml:space="preserve">분석 영역을 넘어서 머신러닝 기반의 다양한 어플리케이션 개발이 쉽게 가능</w:t>
      </w:r>
    </w:p>
    <w:p>
      <w:pPr>
        <w:numPr>
          <w:numId w:val="1015"/>
          <w:ilvl w:val="1"/>
        </w:numPr>
      </w:pPr>
      <w:r>
        <w:t xml:space="preserve">기존 어플리케이션과의 연계도 쉬움</w:t>
      </w:r>
    </w:p>
    <w:p>
      <w:pPr>
        <w:numPr>
          <w:numId w:val="1014"/>
          <w:ilvl w:val="0"/>
        </w:numPr>
      </w:pPr>
      <w:r>
        <w:t xml:space="preserve">딥러닝으로의 진격</w:t>
      </w:r>
    </w:p>
    <w:p>
      <w:pPr>
        <w:numPr>
          <w:numId w:val="1016"/>
          <w:ilvl w:val="1"/>
        </w:numPr>
      </w:pPr>
      <w:r>
        <w:t xml:space="preserve">유수의 딥러닝 프레임워크가 파이썬 기반으로 작성</w:t>
      </w:r>
    </w:p>
    <w:p>
      <w:pPr>
        <w:numPr>
          <w:numId w:val="1016"/>
          <w:ilvl w:val="1"/>
        </w:numPr>
      </w:pPr>
      <w:r>
        <w:t xml:space="preserve">텐서 플로우, 케라스, 파이토치 등</w:t>
      </w:r>
    </w:p>
    <w:p>
      <w:pPr>
        <w:pStyle w:val="Heading3"/>
      </w:pPr>
      <w:bookmarkStart w:id="32" w:name="header-n118"/>
      <w:r>
        <w:t xml:space="preserve">파이썬 머신러닝 생태계를 구성하는 주요 패키지</w:t>
      </w:r>
      <w:bookmarkEnd w:id="32"/>
    </w:p>
    <w:p>
      <w:pPr>
        <w:numPr>
          <w:numId w:val="1017"/>
          <w:ilvl w:val="0"/>
        </w:numPr>
      </w:pPr>
      <w:r>
        <w:t xml:space="preserve">머신러닝 패키지</w:t>
      </w:r>
    </w:p>
    <w:p>
      <w:pPr>
        <w:numPr>
          <w:numId w:val="1018"/>
          <w:ilvl w:val="1"/>
        </w:numPr>
      </w:pPr>
      <w:r>
        <w:t xml:space="preserve">scikit learn : 딥러닝 포함 X</w:t>
      </w:r>
    </w:p>
    <w:p>
      <w:pPr>
        <w:numPr>
          <w:numId w:val="1018"/>
          <w:ilvl w:val="1"/>
        </w:numPr>
      </w:pPr>
      <w:r>
        <w:t xml:space="preserve">Tensor flow, keras, pytorch</w:t>
      </w:r>
    </w:p>
    <w:p>
      <w:pPr>
        <w:numPr>
          <w:numId w:val="1017"/>
          <w:ilvl w:val="0"/>
        </w:numPr>
      </w:pPr>
      <w:r>
        <w:t xml:space="preserve">배열/ 선형대수/ 통계 패키지</w:t>
      </w:r>
    </w:p>
    <w:p>
      <w:pPr>
        <w:numPr>
          <w:numId w:val="1019"/>
          <w:ilvl w:val="1"/>
        </w:numPr>
      </w:pPr>
      <w:r>
        <w:t xml:space="preserve">numpy</w:t>
      </w:r>
    </w:p>
    <w:p>
      <w:pPr>
        <w:numPr>
          <w:numId w:val="1019"/>
          <w:ilvl w:val="1"/>
        </w:numPr>
      </w:pPr>
      <w:r>
        <w:t xml:space="preserve">scipy</w:t>
      </w:r>
    </w:p>
    <w:p>
      <w:pPr>
        <w:numPr>
          <w:numId w:val="1017"/>
          <w:ilvl w:val="0"/>
        </w:numPr>
      </w:pPr>
      <w:r>
        <w:t xml:space="preserve">데이터 핸들링</w:t>
      </w:r>
    </w:p>
    <w:p>
      <w:pPr>
        <w:numPr>
          <w:numId w:val="1020"/>
          <w:ilvl w:val="1"/>
        </w:numPr>
      </w:pPr>
      <w:r>
        <w:t xml:space="preserve">Pandas</w:t>
      </w:r>
    </w:p>
    <w:p>
      <w:pPr>
        <w:numPr>
          <w:numId w:val="1017"/>
          <w:ilvl w:val="0"/>
        </w:numPr>
      </w:pPr>
      <w:r>
        <w:t xml:space="preserve">시각화</w:t>
      </w:r>
    </w:p>
    <w:p>
      <w:pPr>
        <w:numPr>
          <w:numId w:val="1021"/>
          <w:ilvl w:val="1"/>
        </w:numPr>
      </w:pPr>
      <w:r>
        <w:t xml:space="preserve">matplotlib</w:t>
      </w:r>
    </w:p>
    <w:p>
      <w:pPr>
        <w:numPr>
          <w:numId w:val="1021"/>
          <w:ilvl w:val="1"/>
        </w:numPr>
      </w:pPr>
      <w:r>
        <w:t xml:space="preserve">seaborn</w:t>
      </w:r>
    </w:p>
    <w:p>
      <w:pPr>
        <w:numPr>
          <w:numId w:val="1017"/>
          <w:ilvl w:val="0"/>
        </w:numPr>
      </w:pPr>
      <w:r>
        <w:t xml:space="preserve">대화형 파이썬 툴</w:t>
      </w:r>
    </w:p>
    <w:p>
      <w:pPr>
        <w:numPr>
          <w:numId w:val="1022"/>
          <w:ilvl w:val="1"/>
        </w:numPr>
      </w:pPr>
      <w:r>
        <w:t xml:space="preserve">jupyter notebook</w:t>
      </w:r>
    </w:p>
    <w:p>
      <w:pPr>
        <w:numPr>
          <w:numId w:val="1022"/>
          <w:ilvl w:val="1"/>
        </w:numPr>
      </w:pPr>
      <w:r>
        <w:t xml:space="preserve">collab</w:t>
      </w:r>
    </w:p>
    <w:p>
      <w:pPr>
        <w:pStyle w:val="Heading2"/>
      </w:pPr>
      <w:bookmarkStart w:id="33" w:name="header-n153"/>
      <w:r>
        <w:t xml:space="preserve">01-3. 파이썬 기반 머신러닝을 위한 SW 설치</w:t>
      </w:r>
      <w:bookmarkEnd w:id="33"/>
    </w:p>
    <w:p>
      <w:pPr>
        <w:pStyle w:val="Heading3"/>
      </w:pPr>
      <w:bookmarkStart w:id="34" w:name="header-n154"/>
      <w:r>
        <w:t xml:space="preserve">파이썬 머신러닝을 위한 소프트웨어 설치</w:t>
      </w:r>
      <w:bookmarkEnd w:id="34"/>
    </w:p>
    <w:p>
      <w:pPr>
        <w:pStyle w:val="FirstParagraph"/>
      </w:pPr>
      <w:r>
        <w:t xml:space="preserve">: 파이썬 머신러닝을 위한 패키지를 설치하는 가장 쉬운 방법은 아나콘다를 이용하는 것(pip 보다 유용)</w:t>
      </w:r>
    </w:p>
    <w:p>
      <w:pPr>
        <w:pStyle w:val="Heading3"/>
      </w:pPr>
      <w:bookmarkStart w:id="35" w:name="header-n156"/>
      <w:r>
        <w:t xml:space="preserve">LightGBM을 위한 VisualStudio Build Tools 설치</w:t>
      </w:r>
      <w:bookmarkEnd w:id="35"/>
    </w:p>
    <w:p>
      <w:pPr>
        <w:pStyle w:val="FirstParagraph"/>
      </w:pPr>
      <w:r>
        <w:t xml:space="preserve">: window의 경우에는 VisualStudio Build Tools을 설치해야 하나 맥에서는 terminal에서 설치 가능</w:t>
      </w:r>
    </w:p>
    <w:p>
      <w:pPr>
        <w:pStyle w:val="Heading2"/>
      </w:pPr>
      <w:bookmarkStart w:id="36" w:name="header-n158"/>
      <w:r>
        <w:t xml:space="preserve">01-4. 주피터 노트북 사용법과 넘파이/판다스의 필요성</w:t>
      </w:r>
      <w:bookmarkEnd w:id="36"/>
    </w:p>
    <w:p>
      <w:pPr>
        <w:pStyle w:val="Heading3"/>
      </w:pPr>
      <w:bookmarkStart w:id="37" w:name="header-n159"/>
      <w:r>
        <w:t xml:space="preserve">주피터 노트북</w:t>
      </w:r>
      <w:bookmarkEnd w:id="37"/>
    </w:p>
    <w:p>
      <w:pPr>
        <w:pStyle w:val="FirstParagraph"/>
      </w:pPr>
      <w:r>
        <w:t xml:space="preserve">: 대표적인 대화형 파이썬 툴로 특정 코드 영역별로 개별 수행을 지원하여 영역별로 코드 이해가 매우 명확하게 설명</w:t>
      </w:r>
    </w:p>
    <w:p>
      <w:pPr>
        <w:pStyle w:val="Heading3"/>
      </w:pPr>
      <w:bookmarkStart w:id="38" w:name="header-n161"/>
      <w:r>
        <w:t xml:space="preserve">머신러닝을 위한 넘파이와 판다스의 중요성</w:t>
      </w:r>
      <w:bookmarkEnd w:id="38"/>
    </w:p>
    <w:p>
      <w:pPr>
        <w:numPr>
          <w:numId w:val="1023"/>
          <w:ilvl w:val="0"/>
        </w:numPr>
      </w:pPr>
      <w:r>
        <w:t xml:space="preserve">머신러닝 애플리케이션 구현에서 다양한 데이터의 추출/가공/변환이 상당한 영역을 차지하고 데이터 처리부분은 넘파이와 판다스의 몫</w:t>
      </w:r>
    </w:p>
    <w:p>
      <w:pPr>
        <w:numPr>
          <w:numId w:val="1023"/>
          <w:ilvl w:val="0"/>
        </w:numPr>
      </w:pPr>
      <w:r>
        <w:t xml:space="preserve">사이킷런이 넘파이 기반에서 작성됐기 때문에 넘파이의 기본 프레임워크를 이해하지 못하면 역시 실제 구현에서 이해 못함</w:t>
      </w:r>
    </w:p>
    <w:p>
      <w:pPr>
        <w:numPr>
          <w:numId w:val="1023"/>
          <w:ilvl w:val="0"/>
        </w:numPr>
      </w:pPr>
      <w:r>
        <w:t xml:space="preserve">사이킷런은 API 구성이 간단하나 넘파이와 판다스는 방대하기 때문에 이를 익히는데 시간이 많이 소모될 수 있음</w:t>
      </w:r>
    </w:p>
    <w:p>
      <w:pPr>
        <w:numPr>
          <w:numId w:val="1000"/>
          <w:ilvl w:val="0"/>
        </w:numPr>
      </w:pPr>
      <w:r>
        <w:t xml:space="preserve">: 따라서 넘파이와 판다스에 대한 기본 프레임워크와 중요 API만 습득, 일단 코드로 직접 해보는게 좋음</w:t>
      </w:r>
    </w:p>
    <w:p>
      <w:pPr>
        <w:pStyle w:val="Heading2"/>
      </w:pPr>
      <w:bookmarkStart w:id="39" w:name="header-n170"/>
      <w:r>
        <w:t xml:space="preserve">01-5. 강의에 사용될 예제 소스 코드 다운로드 받기</w:t>
      </w:r>
      <w:bookmarkEnd w:id="39"/>
    </w:p>
    <w:p>
      <w:pPr>
        <w:pStyle w:val="FirstParagraph"/>
      </w:pPr>
      <w:r>
        <w:t xml:space="preserve">: 실습으로 진행</w:t>
      </w:r>
    </w:p>
    <w:p>
      <w:pPr>
        <w:numPr>
          <w:numId w:val="1024"/>
          <w:ilvl w:val="0"/>
        </w:numPr>
      </w:pPr>
      <w:r>
        <w:t xml:space="preserve">다운 링크 :</w:t>
      </w:r>
      <w:r>
        <w:t xml:space="preserve"> </w:t>
      </w:r>
      <w:hyperlink r:id="rId40">
        <w:r>
          <w:rPr>
            <w:rStyle w:val="Hyperlink"/>
          </w:rPr>
          <w:t xml:space="preserve">https://github.com/chulminkw/PerfectGuide</w:t>
        </w:r>
      </w:hyperlink>
    </w:p>
    <w:p>
      <w:pPr>
        <w:pStyle w:val="Heading2"/>
      </w:pPr>
      <w:bookmarkStart w:id="41" w:name="header-n175"/>
      <w:r>
        <w:t xml:space="preserve">01-6. 넘파이 배열 ndarray 소개</w:t>
      </w:r>
      <w:r>
        <w:t xml:space="preserve"> </w:t>
      </w:r>
      <w:bookmarkEnd w:id="41"/>
    </w:p>
    <w:p>
      <w:pPr>
        <w:pStyle w:val="Heading3"/>
      </w:pPr>
      <w:bookmarkStart w:id="42" w:name="header-n176"/>
      <w:r>
        <w:t xml:space="preserve">넘파이 ndarray</w:t>
      </w:r>
      <w:bookmarkEnd w:id="42"/>
    </w:p>
    <w:p>
      <w:pPr>
        <w:numPr>
          <w:numId w:val="1025"/>
          <w:ilvl w:val="0"/>
        </w:numPr>
      </w:pPr>
      <w:r>
        <w:t xml:space="preserve">ndarray : N-Dimension Array 객체</w:t>
      </w:r>
    </w:p>
    <w:p>
      <w:pPr>
        <w:pStyle w:val="Heading3"/>
      </w:pPr>
      <w:bookmarkStart w:id="43" w:name="header-n180"/>
      <w:r>
        <w:t xml:space="preserve">ndarray 생성</w:t>
      </w:r>
      <w:bookmarkEnd w:id="43"/>
    </w:p>
    <w:p>
      <w:pPr>
        <w:pStyle w:val="FirstParagraph"/>
      </w:pPr>
      <w:r>
        <w:t xml:space="preserve">: numpy 모듈의 array() 함수로 생성, 인자로 주로 파이썬 리스트 또는 ndarray 입력</w:t>
      </w:r>
    </w:p>
    <w:p>
      <w:pPr>
        <w:pStyle w:val="BodyText"/>
      </w:pPr>
      <w:r>
        <w:t xml:space="preserve"> </w:t>
      </w:r>
      <w:r>
        <w:drawing>
          <wp:inline>
            <wp:extent cx="5334000" cy="4339340"/>
            <wp:effectExtent b="0" l="0" r="0" t="0"/>
            <wp:docPr descr="image-20201005135921206" title="fig: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35921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9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Heading3"/>
      </w:pPr>
      <w:bookmarkStart w:id="45" w:name="header-n184"/>
      <w:r>
        <w:t xml:space="preserve">ndarray 형태(shape)와 차원</w:t>
      </w:r>
      <w:bookmarkEnd w:id="45"/>
    </w:p>
    <w:p>
      <w:pPr>
        <w:numPr>
          <w:numId w:val="1026"/>
          <w:ilvl w:val="0"/>
        </w:numPr>
      </w:pPr>
      <w:r>
        <w:t xml:space="preserve">ndarray의 shape : ndarray.shape 속성 사용</w:t>
      </w:r>
    </w:p>
    <w:p>
      <w:pPr>
        <w:numPr>
          <w:numId w:val="1026"/>
          <w:ilvl w:val="0"/>
        </w:numPr>
      </w:pPr>
      <w:r>
        <w:t xml:space="preserve">ndarray의 차원: ndarray.ndim 속성 사용</w:t>
      </w:r>
    </w:p>
    <w:p>
      <w:pPr>
        <w:pStyle w:val="CaptionedFigure"/>
      </w:pPr>
      <w:r>
        <w:drawing>
          <wp:inline>
            <wp:extent cx="5334000" cy="1708313"/>
            <wp:effectExtent b="0" l="0" r="0" t="0"/>
            <wp:docPr descr="image-20201005140207220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40207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8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image-20201005140207220</w:t>
      </w:r>
    </w:p>
    <w:p>
      <w:pPr>
        <w:pStyle w:val="Heading3"/>
      </w:pPr>
      <w:bookmarkStart w:id="47" w:name="header-n191"/>
      <w:r>
        <w:t xml:space="preserve">ndarry type</w:t>
      </w:r>
      <w:bookmarkEnd w:id="47"/>
    </w:p>
    <w:p>
      <w:pPr>
        <w:numPr>
          <w:numId w:val="1027"/>
          <w:ilvl w:val="0"/>
        </w:numPr>
      </w:pPr>
      <w:r>
        <w:t xml:space="preserve">ndarry내의 데이터 값은 숫자, 문자열, boolean 값 모두 가능</w:t>
      </w:r>
    </w:p>
    <w:p>
      <w:pPr>
        <w:numPr>
          <w:numId w:val="1028"/>
          <w:ilvl w:val="1"/>
        </w:numPr>
      </w:pPr>
      <w:r>
        <w:t xml:space="preserve">정수 : int (8/16/32 bit), unsigned int(8/16/32 bit)</w:t>
      </w:r>
    </w:p>
    <w:p>
      <w:pPr>
        <w:numPr>
          <w:numId w:val="1028"/>
          <w:ilvl w:val="1"/>
        </w:numPr>
      </w:pPr>
      <w:r>
        <w:t xml:space="preserve">실수 : float (16/32/64/128 bit)</w:t>
      </w:r>
    </w:p>
    <w:p>
      <w:pPr>
        <w:numPr>
          <w:numId w:val="1028"/>
          <w:ilvl w:val="1"/>
        </w:numPr>
      </w:pPr>
      <w:r>
        <w:t xml:space="preserve">이보다 더 큰 숫자 값이나 정밀도를 위해 complex 타입도 제공</w:t>
      </w:r>
    </w:p>
    <w:p>
      <w:pPr>
        <w:numPr>
          <w:numId w:val="1027"/>
          <w:ilvl w:val="0"/>
        </w:numPr>
      </w:pPr>
      <w:r>
        <w:t xml:space="preserve">ndarry내의 데이터 타입은 그 연산의 특성상 같은 데이터 타입만 가능</w:t>
      </w:r>
    </w:p>
    <w:p>
      <w:pPr>
        <w:numPr>
          <w:numId w:val="1000"/>
          <w:ilvl w:val="0"/>
        </w:numPr>
      </w:pPr>
      <w:r>
        <w:t xml:space="preserve">: 즉, 한 개의 ndarry객체에 int,float가 함께 있을 수 없음</w:t>
      </w:r>
    </w:p>
    <w:p>
      <w:pPr>
        <w:numPr>
          <w:numId w:val="1027"/>
          <w:ilvl w:val="0"/>
        </w:numPr>
      </w:pPr>
      <w:r>
        <w:t xml:space="preserve">ndarry내의 데이터 타입은 ndarry.dtype으로 확인할 수 있음</w:t>
      </w:r>
    </w:p>
    <w:p>
      <w:pPr>
        <w:pStyle w:val="Heading3"/>
      </w:pPr>
      <w:bookmarkStart w:id="48" w:name="header-n207"/>
      <w:r>
        <w:t xml:space="preserve">ndarry 타입 변환</w:t>
      </w:r>
      <w:bookmarkEnd w:id="48"/>
    </w:p>
    <w:p>
      <w:pPr>
        <w:numPr>
          <w:numId w:val="1029"/>
          <w:ilvl w:val="0"/>
        </w:numPr>
      </w:pPr>
      <w:r>
        <w:t xml:space="preserve">astype()을 이용하여 변환</w:t>
      </w:r>
    </w:p>
    <w:p>
      <w:pPr>
        <w:numPr>
          <w:numId w:val="1030"/>
          <w:ilvl w:val="1"/>
        </w:numPr>
      </w:pPr>
      <w:r>
        <w:t xml:space="preserve">변경을 원하는 타입을 해당 함수에 인자로 입력</w:t>
      </w:r>
    </w:p>
    <w:p>
      <w:pPr>
        <w:numPr>
          <w:numId w:val="1030"/>
          <w:ilvl w:val="1"/>
        </w:numPr>
      </w:pPr>
      <w:r>
        <w:t xml:space="preserve">대용량 데이터를 ndarry 만들 때 메모리를 절약하기 위해 자주 사용</w:t>
      </w:r>
    </w:p>
    <w:p>
      <w:pPr>
        <w:numPr>
          <w:numId w:val="1000"/>
          <w:ilvl w:val="1"/>
        </w:numPr>
      </w:pPr>
      <w:r>
        <w:t xml:space="preserve">예: 데이터에 주로 0~10 정도의 값만 있다면 64bit float -&gt; 8bit integer로 형을 변환하면 메모리 절약이 많이 됨</w:t>
      </w:r>
    </w:p>
    <w:p>
      <w:pPr>
        <w:numPr>
          <w:numId w:val="1029"/>
          <w:ilvl w:val="0"/>
        </w:numPr>
      </w:pPr>
      <w:r>
        <w:rPr>
          <w:b/>
        </w:rPr>
        <w:t xml:space="preserve">대용량 데이터를 다룰 시 메모리 절약을 위해서 형 변환을 특히 고려해야 함</w:t>
      </w:r>
    </w:p>
    <w:p>
      <w:pPr>
        <w:pStyle w:val="Heading3"/>
      </w:pPr>
      <w:bookmarkStart w:id="49" w:name="header-n219"/>
      <w:r>
        <w:t xml:space="preserve">넘파이 ndarry의 axis 축</w:t>
      </w:r>
      <w:bookmarkEnd w:id="49"/>
    </w:p>
    <w:p>
      <w:pPr>
        <w:pStyle w:val="FirstParagraph"/>
      </w:pPr>
      <w:r>
        <w:t xml:space="preserve">: ndarry는 shape는 행 , 열, 높이 단위로 부여되는 것이 아닌 axis0, axis1,.. 와 같이 axis 단위로 부여됨</w:t>
      </w:r>
    </w:p>
    <w:p>
      <w:pPr>
        <w:pStyle w:val="CaptionedFigure"/>
      </w:pPr>
      <w:r>
        <w:drawing>
          <wp:inline>
            <wp:extent cx="5334000" cy="4119138"/>
            <wp:effectExtent b="0" l="0" r="0" t="0"/>
            <wp:docPr descr="image-20201005141119848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41119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image-20201005141119848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404680"/>
            <wp:effectExtent b="0" l="0" r="0" t="0"/>
            <wp:docPr descr="image-20201005141230618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41230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image-20201005141230618</w:t>
      </w:r>
    </w:p>
    <w:p>
      <w:pPr>
        <w:pStyle w:val="BodyText"/>
      </w:pPr>
      <w:r>
        <w:t xml:space="preserve">-&gt; 실습</w:t>
      </w:r>
    </w:p>
    <w:p>
      <w:pPr>
        <w:pStyle w:val="BodyText"/>
      </w:pPr>
    </w:p>
    <w:p>
      <w:pPr>
        <w:pStyle w:val="Heading2"/>
      </w:pPr>
      <w:bookmarkStart w:id="52" w:name="header-n226"/>
      <w:r>
        <w:t xml:space="preserve">01-7. 넘파이 배열 ndarray 초기화 방법과 ndarray 차원과 크기를 변경하는 reshape()의 이해</w:t>
      </w:r>
      <w:bookmarkEnd w:id="52"/>
    </w:p>
    <w:p>
      <w:pPr>
        <w:pStyle w:val="Heading3"/>
      </w:pPr>
      <w:bookmarkStart w:id="53" w:name="header-n227"/>
      <w:r>
        <w:t xml:space="preserve">ndarray를 편리하게 생성하기</w:t>
      </w:r>
      <w:r>
        <w:t xml:space="preserve"> </w:t>
      </w:r>
      <w:bookmarkEnd w:id="53"/>
    </w:p>
    <w:p>
      <w:pPr>
        <w:pStyle w:val="FirstParagraph"/>
      </w:pPr>
      <w:r>
        <w:t xml:space="preserve">: 특정 크기와 차원을 가진 ndarray를 연속 값이나 0 또는 1로 초기화 생성해야 할 경우 아래의 함수를 이용하여 생성 가능</w:t>
      </w:r>
    </w:p>
    <w:p>
      <w:pPr>
        <w:pStyle w:val="BodyText"/>
      </w:pPr>
      <w:r>
        <w:t xml:space="preserve">주로, 테스트 용으로 데이터를 만들거나 대규모의 데이터를 일괄적으로 초기화해야 할 경우 사용</w:t>
      </w:r>
    </w:p>
    <w:p>
      <w:pPr>
        <w:numPr>
          <w:numId w:val="1031"/>
          <w:ilvl w:val="0"/>
        </w:numPr>
      </w:pPr>
      <w:r>
        <w:t xml:space="preserve">arrange()</w:t>
      </w:r>
    </w:p>
    <w:p>
      <w:pPr>
        <w:numPr>
          <w:numId w:val="1031"/>
          <w:ilvl w:val="0"/>
        </w:numPr>
      </w:pPr>
      <w:r>
        <w:t xml:space="preserve">zeros()</w:t>
      </w:r>
    </w:p>
    <w:p>
      <w:pPr>
        <w:numPr>
          <w:numId w:val="1031"/>
          <w:ilvl w:val="0"/>
        </w:numPr>
      </w:pPr>
      <w:r>
        <w:t xml:space="preserve">ones()</w:t>
      </w:r>
    </w:p>
    <w:p>
      <w:pPr>
        <w:pStyle w:val="CaptionedFigure"/>
      </w:pPr>
      <w:r>
        <w:drawing>
          <wp:inline>
            <wp:extent cx="5334000" cy="2401157"/>
            <wp:effectExtent b="0" l="0" r="0" t="0"/>
            <wp:docPr descr="image-20201008194525077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8194525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1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image-20201008194525077</w:t>
      </w:r>
    </w:p>
    <w:p>
      <w:pPr>
        <w:pStyle w:val="BodyText"/>
      </w:pPr>
    </w:p>
    <w:p>
      <w:pPr>
        <w:pStyle w:val="Heading3"/>
      </w:pPr>
      <w:bookmarkStart w:id="55" w:name="header-n239"/>
      <w:r>
        <w:t xml:space="preserve">ndarray의 차원과 크기를 변경하는 reshape()</w:t>
      </w:r>
      <w:bookmarkEnd w:id="55"/>
    </w:p>
    <w:p>
      <w:pPr>
        <w:numPr>
          <w:numId w:val="1032"/>
          <w:ilvl w:val="0"/>
        </w:numPr>
      </w:pPr>
      <w:r>
        <w:t xml:space="preserve">ndarray를 특정 차원 및 형태로 변환, 변환 형태를 함수 인자로 부여하면 됨</w:t>
      </w:r>
    </w:p>
    <w:p>
      <w:pPr>
        <w:pStyle w:val="CaptionedFigure"/>
      </w:pPr>
      <w:r>
        <w:drawing>
          <wp:inline>
            <wp:extent cx="5334000" cy="677071"/>
            <wp:effectExtent b="0" l="0" r="0" t="0"/>
            <wp:docPr descr="image-20201005165933306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65933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7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image-20201005165933306</w:t>
      </w:r>
    </w:p>
    <w:p>
      <w:pPr>
        <w:numPr>
          <w:numId w:val="1033"/>
          <w:ilvl w:val="0"/>
        </w:numPr>
      </w:pPr>
      <w:r>
        <w:t xml:space="preserve">인자에 -1을 부여 시, -1 에 해당하는 axis 크기는 가변적이되 -1이 아닌 인자값에 해당하는 axis 크기는 인자값으로 가정하여 ndarray의 shape을 변화시킴</w:t>
      </w:r>
    </w:p>
    <w:p>
      <w:pPr>
        <w:pStyle w:val="CaptionedFigure"/>
      </w:pPr>
      <w:r>
        <w:drawing>
          <wp:inline>
            <wp:extent cx="5334000" cy="779971"/>
            <wp:effectExtent b="0" l="0" r="0" t="0"/>
            <wp:docPr descr="image-20201005170056029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0056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9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image-20201005170056029</w:t>
      </w:r>
    </w:p>
    <w:p>
      <w:pPr>
        <w:numPr>
          <w:numId w:val="1034"/>
          <w:ilvl w:val="0"/>
        </w:numPr>
      </w:pPr>
      <w:r>
        <w:t xml:space="preserve">reshape()는 reshape(-1,1), reshape(-1,) 과 같은 형식으로 변환이 요구되는 경우가 많음</w:t>
      </w:r>
    </w:p>
    <w:p>
      <w:pPr>
        <w:numPr>
          <w:numId w:val="1000"/>
          <w:ilvl w:val="0"/>
        </w:numPr>
      </w:pPr>
      <w:r>
        <w:t xml:space="preserve">: 주로 머신러닝 API의 인자로 1차원 ndarray를 명확하게 2차원 ndarray로 변환하여 입력하기를 원하거나 또는 반대의 경우가 있을 경우 reshape()를 이용하여 ndarray의 형태를 변환시켜 주는데 사용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322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0306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-&gt; 실습</w:t>
      </w:r>
    </w:p>
    <w:p>
      <w:pPr>
        <w:pStyle w:val="Heading2"/>
      </w:pPr>
      <w:bookmarkStart w:id="59" w:name="header-n255"/>
      <w:r>
        <w:t xml:space="preserve">01-8. 넘파이 ndarray 의 인덱싱을 통한 데이터 세트 선택하기 - 01</w:t>
      </w:r>
      <w:bookmarkEnd w:id="59"/>
    </w:p>
    <w:p>
      <w:pPr>
        <w:pStyle w:val="Heading3"/>
      </w:pPr>
      <w:bookmarkStart w:id="60" w:name="header-n256"/>
      <w:r>
        <w:t xml:space="preserve">ndarray의 데이터 세트 선택하기 - 인덱싱</w:t>
      </w:r>
      <w:bookmarkEnd w:id="60"/>
    </w:p>
    <w:p>
      <w:pPr>
        <w:pStyle w:val="FirstParagraph"/>
      </w:pPr>
      <w:r>
        <w:t xml:space="preserve">:</w:t>
      </w:r>
      <w:r>
        <w:t xml:space="preserve"> </w:t>
      </w:r>
      <w:r>
        <w:rPr>
          <w:b/>
        </w:rPr>
        <w:t xml:space="preserve">불린 인덱싱이 특히 중요</w:t>
      </w:r>
    </w:p>
    <w:p>
      <w:pPr>
        <w:pStyle w:val="CaptionedFigure"/>
      </w:pPr>
      <w:r>
        <w:drawing>
          <wp:inline>
            <wp:extent cx="5334000" cy="1950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1737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0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62" w:name="header-n259"/>
      <w:r>
        <w:t xml:space="preserve">단일 값 추출 - 1차원 ndarray</w:t>
      </w:r>
      <w:bookmarkEnd w:id="62"/>
    </w:p>
    <w:p>
      <w:pPr>
        <w:numPr>
          <w:numId w:val="1035"/>
          <w:ilvl w:val="0"/>
        </w:numPr>
      </w:pPr>
      <w:r>
        <w:t xml:space="preserve">ndarray는 axis를 기준으로 0부터 시작하는 위치 인덱스 값을 가지고 있음</w:t>
      </w:r>
    </w:p>
    <w:p>
      <w:pPr>
        <w:numPr>
          <w:numId w:val="1036"/>
          <w:ilvl w:val="1"/>
        </w:numPr>
      </w:pPr>
      <w:r>
        <w:t xml:space="preserve">해당 인덱스 값을 [ ] 에 명시하여 단일 값을 추출한다.</w:t>
      </w:r>
    </w:p>
    <w:p>
      <w:pPr>
        <w:numPr>
          <w:numId w:val="1036"/>
          <w:ilvl w:val="1"/>
        </w:numPr>
      </w:pPr>
      <w:r>
        <w:t xml:space="preserve">마이너스가 인덱스로 사용되면 맨 뒤에서부터 위치를 지정함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901492"/>
            <wp:effectExtent b="0" l="0" r="0" t="0"/>
            <wp:docPr descr="image-20201005172034365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034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image-20201005172034365</w:t>
      </w:r>
    </w:p>
    <w:p>
      <w:pPr>
        <w:pStyle w:val="Heading3"/>
      </w:pPr>
      <w:bookmarkStart w:id="64" w:name="header-n269"/>
      <w:r>
        <w:t xml:space="preserve">단일 값 추출 - 2차원 ndarray</w:t>
      </w:r>
      <w:bookmarkEnd w:id="64"/>
    </w:p>
    <w:p>
      <w:pPr>
        <w:pStyle w:val="CaptionedFigure"/>
      </w:pPr>
      <w:r>
        <w:drawing>
          <wp:inline>
            <wp:extent cx="5334000" cy="27095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13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66" w:name="header-n272"/>
      <w:r>
        <w:t xml:space="preserve">슬라이싱 - 1차원 ndarray</w:t>
      </w:r>
      <w:bookmarkEnd w:id="66"/>
    </w:p>
    <w:p>
      <w:pPr>
        <w:numPr>
          <w:numId w:val="1037"/>
          <w:ilvl w:val="0"/>
        </w:numPr>
      </w:pPr>
      <w:r>
        <w:t xml:space="preserve">슬라이싱은 :을 이용하여 연속된 값을 선택</w:t>
      </w:r>
    </w:p>
    <w:p>
      <w:pPr>
        <w:pStyle w:val="CaptionedFigure"/>
      </w:pPr>
      <w:r>
        <w:drawing>
          <wp:inline>
            <wp:extent cx="5334000" cy="2468056"/>
            <wp:effectExtent b="0" l="0" r="0" t="0"/>
            <wp:docPr descr="image-20201005172244563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244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image-20201005172244563</w:t>
      </w:r>
    </w:p>
    <w:p>
      <w:pPr>
        <w:pStyle w:val="Heading3"/>
      </w:pPr>
      <w:bookmarkStart w:id="68" w:name="header-n277"/>
      <w:r>
        <w:t xml:space="preserve">슬라이싱 - 2차원 ndarray</w:t>
      </w:r>
      <w:bookmarkEnd w:id="68"/>
    </w:p>
    <w:p>
      <w:pPr>
        <w:pStyle w:val="CaptionedFigure"/>
      </w:pPr>
      <w:r>
        <w:drawing>
          <wp:inline>
            <wp:extent cx="5334000" cy="26106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329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0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70" w:name="header-n279"/>
      <w:r>
        <w:t xml:space="preserve">팬시 인덱싱 - 1차원 ndarray</w:t>
      </w:r>
      <w:bookmarkEnd w:id="70"/>
    </w:p>
    <w:p>
      <w:pPr>
        <w:pStyle w:val="FirstParagraph"/>
      </w:pPr>
      <w:r>
        <w:t xml:space="preserve">: 리스트나 ndarray로 인덱스 집합을 지정하면 해당 위치의 인덱스에 해당하는 ndarray를 반환하는 방식의 인덱싱 방식</w:t>
      </w:r>
    </w:p>
    <w:p>
      <w:pPr>
        <w:pStyle w:val="CaptionedFigure"/>
      </w:pPr>
      <w:r>
        <w:drawing>
          <wp:inline>
            <wp:extent cx="5334000" cy="1790700"/>
            <wp:effectExtent b="0" l="0" r="0" t="0"/>
            <wp:docPr descr="image-20201005172802557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802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image-20201005172802557</w:t>
      </w:r>
    </w:p>
    <w:p>
      <w:pPr>
        <w:pStyle w:val="Heading3"/>
      </w:pPr>
      <w:bookmarkStart w:id="72" w:name="header-n282"/>
      <w:r>
        <w:t xml:space="preserve">팬시 인덱싱 - 2차원 ndarray</w:t>
      </w:r>
      <w:bookmarkEnd w:id="72"/>
    </w:p>
    <w:p>
      <w:pPr>
        <w:pStyle w:val="CaptionedFigure"/>
      </w:pPr>
      <w:r>
        <w:drawing>
          <wp:inline>
            <wp:extent cx="5334000" cy="1828611"/>
            <wp:effectExtent b="0" l="0" r="0" t="0"/>
            <wp:docPr descr="image-20201005172856456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2856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8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image-20201005172856456</w:t>
      </w:r>
    </w:p>
    <w:p>
      <w:pPr>
        <w:pStyle w:val="Heading3"/>
      </w:pPr>
      <w:bookmarkStart w:id="74" w:name="header-n284"/>
      <w:r>
        <w:t xml:space="preserve">불린 인덱싱</w:t>
      </w:r>
      <w:bookmarkEnd w:id="74"/>
    </w:p>
    <w:p>
      <w:pPr>
        <w:pStyle w:val="FirstParagraph"/>
      </w:pPr>
      <w:r>
        <w:t xml:space="preserve">: 조건 필터링과 검색을 동시에 할 수 있기 때문에</w:t>
      </w:r>
      <w:r>
        <w:t xml:space="preserve"> </w:t>
      </w:r>
      <w:r>
        <w:rPr>
          <w:b/>
        </w:rPr>
        <w:t xml:space="preserve">매우 자주 사용되는 인덱싱 방식</w:t>
      </w:r>
    </w:p>
    <w:p>
      <w:pPr>
        <w:pStyle w:val="CaptionedFigure"/>
      </w:pPr>
      <w:r>
        <w:drawing>
          <wp:inline>
            <wp:extent cx="5334000" cy="21015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3020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76" w:name="header-n288"/>
      <w:r>
        <w:t xml:space="preserve">01-9. 넘파이 ndarray 의 인덱싱을 통한 데이터 세트 선택하기 - 02</w:t>
      </w:r>
      <w:bookmarkEnd w:id="76"/>
    </w:p>
    <w:p>
      <w:pPr>
        <w:pStyle w:val="FirstParagraph"/>
      </w:pPr>
      <w:r>
        <w:t xml:space="preserve">-&gt; 실습</w:t>
      </w:r>
    </w:p>
    <w:p>
      <w:pPr>
        <w:pStyle w:val="Heading3"/>
      </w:pPr>
      <w:bookmarkStart w:id="77" w:name="header-n290"/>
      <w:r>
        <w:t xml:space="preserve">불린 인덱싱의 메커니즘</w:t>
      </w:r>
      <w:bookmarkEnd w:id="77"/>
    </w:p>
    <w:p>
      <w:pPr>
        <w:pStyle w:val="CaptionedFigure"/>
      </w:pPr>
      <w:r>
        <w:drawing>
          <wp:inline>
            <wp:extent cx="5334000" cy="22541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3731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4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79" w:name="header-n293"/>
      <w:r>
        <w:t xml:space="preserve">01-10. 넘파이 ndarray의 정렬과 선형대수 연산</w:t>
      </w:r>
      <w:bookmarkEnd w:id="79"/>
    </w:p>
    <w:p>
      <w:pPr>
        <w:pStyle w:val="Heading3"/>
      </w:pPr>
      <w:bookmarkStart w:id="80" w:name="header-n294"/>
      <w:r>
        <w:t xml:space="preserve">배열의 정렬 -sort(), argsort()</w:t>
      </w:r>
      <w:bookmarkEnd w:id="80"/>
    </w:p>
    <w:p>
      <w:pPr>
        <w:numPr>
          <w:numId w:val="1038"/>
          <w:ilvl w:val="0"/>
        </w:numPr>
      </w:pPr>
      <w:r>
        <w:t xml:space="preserve">sort()란?</w:t>
      </w:r>
    </w:p>
    <w:p>
      <w:pPr>
        <w:numPr>
          <w:numId w:val="1000"/>
          <w:ilvl w:val="0"/>
        </w:numPr>
      </w:pPr>
      <w:r>
        <w:t xml:space="preserve">: 넘파이 sort( ) 유형</w:t>
      </w:r>
    </w:p>
    <w:p>
      <w:pPr>
        <w:numPr>
          <w:numId w:val="1039"/>
          <w:ilvl w:val="1"/>
        </w:numPr>
      </w:pPr>
      <w:r>
        <w:t xml:space="preserve">np.sort() : 원 행렬은 그대로 유지한 채 원 행렬의 정렬된 행렬을 반환</w:t>
      </w:r>
    </w:p>
    <w:p>
      <w:pPr>
        <w:numPr>
          <w:numId w:val="1039"/>
          <w:ilvl w:val="1"/>
        </w:numPr>
      </w:pPr>
      <w:r>
        <w:t xml:space="preserve">ndarray.sort()는 원 행렬 자체를 정렬한 형태로 변환하며 반환 값은 None</w:t>
      </w:r>
    </w:p>
    <w:p>
      <w:pPr>
        <w:numPr>
          <w:numId w:val="1040"/>
          <w:ilvl w:val="1"/>
        </w:numPr>
      </w:pPr>
      <w:r>
        <w:t xml:space="preserve">np.sort나 ndarray.sort()는 모두 기본적으로 오름차순으로 행렬 내 원소를 정렬, 내림차순 정렬은 [::-1] 붙이면 가능</w:t>
      </w:r>
    </w:p>
    <w:p>
      <w:pPr>
        <w:numPr>
          <w:numId w:val="1038"/>
          <w:ilvl w:val="0"/>
        </w:numPr>
      </w:pPr>
      <w:r>
        <w:t xml:space="preserve">2차원 배열에서 axis기반의 sort()</w:t>
      </w:r>
    </w:p>
    <w:p>
      <w:pPr>
        <w:pStyle w:val="CaptionedFigure"/>
      </w:pPr>
      <w:r>
        <w:drawing>
          <wp:inline>
            <wp:extent cx="5334000" cy="2314877"/>
            <wp:effectExtent b="0" l="0" r="0" t="0"/>
            <wp:docPr descr="image-20201005174412344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4412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image-20201005174412344</w:t>
      </w:r>
    </w:p>
    <w:p>
      <w:pPr>
        <w:numPr>
          <w:numId w:val="1041"/>
          <w:ilvl w:val="0"/>
        </w:numPr>
      </w:pPr>
      <w:r>
        <w:t xml:space="preserve">argsort( )란?</w:t>
      </w:r>
    </w:p>
    <w:p>
      <w:pPr>
        <w:numPr>
          <w:numId w:val="1042"/>
          <w:ilvl w:val="1"/>
        </w:numPr>
      </w:pPr>
      <w:r>
        <w:t xml:space="preserve">원본 행렬 정렬 시 정렬된 행렬의 원래 인덱스를 필요로 할 때 np.argsort()를 이용</w:t>
      </w:r>
    </w:p>
    <w:p>
      <w:pPr>
        <w:numPr>
          <w:numId w:val="1042"/>
          <w:ilvl w:val="1"/>
        </w:numPr>
      </w:pPr>
      <w:r>
        <w:t xml:space="preserve">정렬 행렬의 원본 행렬 인덱스를 ndarray 형으로 반환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856195"/>
            <wp:effectExtent b="0" l="0" r="0" t="0"/>
            <wp:docPr descr="image-20201005174543377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4543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6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image-20201005174543377</w:t>
      </w:r>
    </w:p>
    <w:p>
      <w:pPr>
        <w:numPr>
          <w:numId w:val="1000"/>
          <w:ilvl w:val="0"/>
        </w:numPr>
      </w:pPr>
    </w:p>
    <w:p>
      <w:pPr>
        <w:pStyle w:val="Heading3"/>
      </w:pPr>
      <w:bookmarkStart w:id="83" w:name="header-n320"/>
      <w:r>
        <w:t xml:space="preserve">선형대수 연산 - 행렬 내적</w:t>
      </w:r>
      <w:bookmarkEnd w:id="83"/>
    </w:p>
    <w:p>
      <w:pPr>
        <w:pStyle w:val="FirstParagraph"/>
      </w:pPr>
      <w:r>
        <w:t xml:space="preserve">np.dot(A,B) : A와 B를 내적</w:t>
      </w:r>
    </w:p>
    <w:p>
      <w:pPr>
        <w:pStyle w:val="CaptionedFigure"/>
      </w:pPr>
      <w:r>
        <w:drawing>
          <wp:inline>
            <wp:extent cx="5334000" cy="3125618"/>
            <wp:effectExtent b="0" l="0" r="0" t="0"/>
            <wp:docPr descr="image-20201005174638415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4638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image-20201005174638415</w:t>
      </w:r>
    </w:p>
    <w:p>
      <w:pPr>
        <w:pStyle w:val="Heading3"/>
      </w:pPr>
      <w:bookmarkStart w:id="85" w:name="header-n323"/>
      <w:r>
        <w:t xml:space="preserve">선형대수 연산 - 전치 행렬</w:t>
      </w:r>
      <w:bookmarkEnd w:id="85"/>
    </w:p>
    <w:p>
      <w:pPr>
        <w:pStyle w:val="FirstParagraph"/>
      </w:pPr>
      <w:r>
        <w:t xml:space="preserve">np.transpose(A) : A의 전치 행렬을 반환</w:t>
      </w:r>
    </w:p>
    <w:p>
      <w:pPr>
        <w:pStyle w:val="CaptionedFigure"/>
      </w:pPr>
      <w:r>
        <w:drawing>
          <wp:inline>
            <wp:extent cx="5334000" cy="2498925"/>
            <wp:effectExtent b="0" l="0" r="0" t="0"/>
            <wp:docPr descr="image-20201005174746846" title="" id="1" name="Picture"/>
            <a:graphic>
              <a:graphicData uri="http://schemas.openxmlformats.org/drawingml/2006/picture">
                <pic:pic>
                  <pic:nvPicPr>
                    <pic:cNvPr descr="/Users/mac/Library/Application Support/typora-user-images/image-20201005174746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image-20201005174746846</w:t>
      </w:r>
    </w:p>
    <w:p>
      <w:pPr>
        <w:pStyle w:val="BodyText"/>
      </w:pPr>
      <w:r>
        <w:t xml:space="preserve">-&gt; 실습</w:t>
      </w:r>
    </w:p>
    <w:p>
      <w:pPr>
        <w:pStyle w:val="Heading3"/>
      </w:pPr>
      <w:bookmarkStart w:id="87" w:name="header-n327"/>
      <w:r>
        <w:t xml:space="preserve">넘파이 Summary</w:t>
      </w:r>
      <w:bookmarkEnd w:id="87"/>
    </w:p>
    <w:p>
      <w:pPr>
        <w:numPr>
          <w:numId w:val="1043"/>
          <w:ilvl w:val="0"/>
        </w:numPr>
      </w:pPr>
      <w:r>
        <w:t xml:space="preserve">넘파이는 파이썬 머신러닝을 구성하는 핵심 기반으로 반드시 이해가 필요</w:t>
      </w:r>
    </w:p>
    <w:p>
      <w:pPr>
        <w:numPr>
          <w:numId w:val="1043"/>
          <w:ilvl w:val="0"/>
        </w:numPr>
      </w:pPr>
      <w:r>
        <w:t xml:space="preserve">넘파이 API는 매우 넓은 범위이므로 머신러닝 애플리케이션을 작성할 때 중요하게 활용될 수 있는 핵심 개념 위주로 숙지</w:t>
      </w:r>
    </w:p>
    <w:p>
      <w:pPr>
        <w:numPr>
          <w:numId w:val="1043"/>
          <w:ilvl w:val="0"/>
        </w:numPr>
      </w:pPr>
      <w:r>
        <w:t xml:space="preserve">넘파이는 판다스에 비해서 친절한 API를 제공하지 않음</w:t>
      </w:r>
    </w:p>
    <w:p>
      <w:pPr>
        <w:numPr>
          <w:numId w:val="1000"/>
          <w:ilvl w:val="0"/>
        </w:numPr>
      </w:pPr>
      <w:r>
        <w:t xml:space="preserve">: 2차원의 데이터라면 데이터 가공을 위해서 넘파이 보다는 판다스를 이용하는 것이 보다 효율적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54" Target="media/rId54.png" /><Relationship Type="http://schemas.openxmlformats.org/officeDocument/2006/relationships/hyperlink" Id="rId40" Target="https://github.com/chulminkw/PerfectGuide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0" Target="https://github.com/chulminkw/PerfectGuid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2020-11-09T12:34:01Z</dcterms:created>
  <dcterms:modified xsi:type="dcterms:W3CDTF">2020-11-09T12:34:01Z</dcterms:modified>
</cp:coreProperties>
</file>